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87" w:rsidRPr="00205F87" w:rsidRDefault="00205F87" w:rsidP="00205F87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242B2D"/>
          <w:sz w:val="24"/>
          <w:szCs w:val="24"/>
          <w:lang w:eastAsia="ru-RU"/>
        </w:rPr>
      </w:pPr>
      <w:r w:rsidRPr="00205F87">
        <w:rPr>
          <w:rFonts w:ascii="Arial" w:eastAsia="Times New Roman" w:hAnsi="Arial" w:cs="Arial"/>
          <w:b/>
          <w:color w:val="242B2D"/>
          <w:sz w:val="24"/>
          <w:szCs w:val="24"/>
          <w:lang w:eastAsia="ru-RU"/>
        </w:rPr>
        <w:t>К заявлению о назначении государственной пенсии по старости:</w:t>
      </w:r>
    </w:p>
    <w:p w:rsidR="00205F87" w:rsidRPr="00205F87" w:rsidRDefault="00205F87" w:rsidP="00205F87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42B2D"/>
          <w:sz w:val="24"/>
          <w:szCs w:val="24"/>
          <w:lang w:eastAsia="ru-RU"/>
        </w:rPr>
      </w:pPr>
      <w:r w:rsidRPr="00205F87">
        <w:rPr>
          <w:rFonts w:ascii="Arial" w:eastAsia="Times New Roman" w:hAnsi="Arial" w:cs="Arial"/>
          <w:color w:val="242B2D"/>
          <w:sz w:val="24"/>
          <w:szCs w:val="24"/>
          <w:lang w:eastAsia="ru-RU"/>
        </w:rPr>
        <w:t>Документы, которые рекомендуется представить:</w:t>
      </w:r>
    </w:p>
    <w:p w:rsidR="00205F87" w:rsidRPr="00205F87" w:rsidRDefault="00205F87" w:rsidP="00A906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24"/>
          <w:szCs w:val="24"/>
          <w:lang w:eastAsia="ru-RU"/>
        </w:rPr>
      </w:pPr>
      <w:r w:rsidRPr="00205F87">
        <w:rPr>
          <w:rFonts w:ascii="Arial" w:eastAsia="Times New Roman" w:hAnsi="Arial" w:cs="Arial"/>
          <w:color w:val="242B2D"/>
          <w:sz w:val="24"/>
          <w:szCs w:val="24"/>
          <w:lang w:eastAsia="ru-RU"/>
        </w:rPr>
        <w:t>1.Паспорт;</w:t>
      </w:r>
    </w:p>
    <w:p w:rsidR="00205F87" w:rsidRPr="00205F87" w:rsidRDefault="00205F87" w:rsidP="00A906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24"/>
          <w:szCs w:val="24"/>
          <w:lang w:eastAsia="ru-RU"/>
        </w:rPr>
      </w:pPr>
      <w:r w:rsidRPr="00205F87">
        <w:rPr>
          <w:rFonts w:ascii="Arial" w:eastAsia="Times New Roman" w:hAnsi="Arial" w:cs="Arial"/>
          <w:color w:val="242B2D"/>
          <w:sz w:val="24"/>
          <w:szCs w:val="24"/>
          <w:lang w:eastAsia="ru-RU"/>
        </w:rPr>
        <w:t>2.Страховое свидетельство обязательного пенсионного страхования;</w:t>
      </w:r>
    </w:p>
    <w:p w:rsidR="00205F87" w:rsidRPr="00205F87" w:rsidRDefault="00205F87" w:rsidP="00A906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24"/>
          <w:szCs w:val="24"/>
          <w:lang w:eastAsia="ru-RU"/>
        </w:rPr>
      </w:pPr>
      <w:r w:rsidRPr="00205F87">
        <w:rPr>
          <w:rFonts w:ascii="Arial" w:eastAsia="Times New Roman" w:hAnsi="Arial" w:cs="Arial"/>
          <w:color w:val="242B2D"/>
          <w:sz w:val="24"/>
          <w:szCs w:val="24"/>
          <w:lang w:eastAsia="ru-RU"/>
        </w:rPr>
        <w:t>3.Трудовую книжку и ксерокопию трудовой книжки;</w:t>
      </w:r>
    </w:p>
    <w:p w:rsidR="00205F87" w:rsidRPr="00205F87" w:rsidRDefault="00205F87" w:rsidP="00A906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24"/>
          <w:szCs w:val="24"/>
          <w:lang w:eastAsia="ru-RU"/>
        </w:rPr>
      </w:pPr>
      <w:r w:rsidRPr="00205F87">
        <w:rPr>
          <w:rFonts w:ascii="Arial" w:eastAsia="Times New Roman" w:hAnsi="Arial" w:cs="Arial"/>
          <w:color w:val="242B2D"/>
          <w:sz w:val="24"/>
          <w:szCs w:val="24"/>
          <w:lang w:eastAsia="ru-RU"/>
        </w:rPr>
        <w:t>4.Справки, уточняющие характер льготной работы, если такие имеются;</w:t>
      </w:r>
    </w:p>
    <w:p w:rsidR="00205F87" w:rsidRPr="00205F87" w:rsidRDefault="00205F87" w:rsidP="00A906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24"/>
          <w:szCs w:val="24"/>
          <w:lang w:eastAsia="ru-RU"/>
        </w:rPr>
      </w:pPr>
      <w:r w:rsidRPr="00205F87">
        <w:rPr>
          <w:rFonts w:ascii="Arial" w:eastAsia="Times New Roman" w:hAnsi="Arial" w:cs="Arial"/>
          <w:color w:val="242B2D"/>
          <w:sz w:val="24"/>
          <w:szCs w:val="24"/>
          <w:lang w:eastAsia="ru-RU"/>
        </w:rPr>
        <w:t>5.Справки о работе, информация о которой отсутствует в трудовой книжке;</w:t>
      </w:r>
    </w:p>
    <w:p w:rsidR="00205F87" w:rsidRPr="00205F87" w:rsidRDefault="00205F87" w:rsidP="00A906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24"/>
          <w:szCs w:val="24"/>
          <w:lang w:eastAsia="ru-RU"/>
        </w:rPr>
      </w:pPr>
      <w:r w:rsidRPr="00205F87">
        <w:rPr>
          <w:rFonts w:ascii="Arial" w:eastAsia="Times New Roman" w:hAnsi="Arial" w:cs="Arial"/>
          <w:color w:val="242B2D"/>
          <w:sz w:val="24"/>
          <w:szCs w:val="24"/>
          <w:lang w:eastAsia="ru-RU"/>
        </w:rPr>
        <w:t>6.Справку о заработной плате за 5 лет, если имеется;</w:t>
      </w:r>
    </w:p>
    <w:p w:rsidR="00205F87" w:rsidRPr="00205F87" w:rsidRDefault="00205F87" w:rsidP="00A906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24"/>
          <w:szCs w:val="24"/>
          <w:lang w:eastAsia="ru-RU"/>
        </w:rPr>
      </w:pPr>
      <w:r w:rsidRPr="00205F87">
        <w:rPr>
          <w:rFonts w:ascii="Arial" w:eastAsia="Times New Roman" w:hAnsi="Arial" w:cs="Arial"/>
          <w:color w:val="242B2D"/>
          <w:sz w:val="24"/>
          <w:szCs w:val="24"/>
          <w:lang w:eastAsia="ru-RU"/>
        </w:rPr>
        <w:t>7.Военный билет;</w:t>
      </w:r>
    </w:p>
    <w:p w:rsidR="00205F87" w:rsidRPr="00205F87" w:rsidRDefault="00205F87" w:rsidP="00A906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24"/>
          <w:szCs w:val="24"/>
          <w:lang w:eastAsia="ru-RU"/>
        </w:rPr>
      </w:pPr>
      <w:r w:rsidRPr="00205F87">
        <w:rPr>
          <w:rFonts w:ascii="Arial" w:eastAsia="Times New Roman" w:hAnsi="Arial" w:cs="Arial"/>
          <w:color w:val="242B2D"/>
          <w:sz w:val="24"/>
          <w:szCs w:val="24"/>
          <w:lang w:eastAsia="ru-RU"/>
        </w:rPr>
        <w:t>8.Диплом или свидетельства об окончании учебных заведений;</w:t>
      </w:r>
    </w:p>
    <w:p w:rsidR="00205F87" w:rsidRPr="00205F87" w:rsidRDefault="00205F87" w:rsidP="00A906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24"/>
          <w:szCs w:val="24"/>
          <w:lang w:eastAsia="ru-RU"/>
        </w:rPr>
      </w:pPr>
      <w:r w:rsidRPr="00205F87">
        <w:rPr>
          <w:rFonts w:ascii="Arial" w:eastAsia="Times New Roman" w:hAnsi="Arial" w:cs="Arial"/>
          <w:color w:val="242B2D"/>
          <w:sz w:val="24"/>
          <w:szCs w:val="24"/>
          <w:lang w:eastAsia="ru-RU"/>
        </w:rPr>
        <w:t>9.Свидетельства о рождении детей.</w:t>
      </w:r>
    </w:p>
    <w:p w:rsidR="00205F87" w:rsidRPr="00205F87" w:rsidRDefault="00205F87" w:rsidP="00A906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24"/>
          <w:szCs w:val="24"/>
          <w:lang w:eastAsia="ru-RU"/>
        </w:rPr>
      </w:pPr>
      <w:r w:rsidRPr="00205F87">
        <w:rPr>
          <w:rFonts w:ascii="Arial" w:eastAsia="Times New Roman" w:hAnsi="Arial" w:cs="Arial"/>
          <w:color w:val="242B2D"/>
          <w:sz w:val="24"/>
          <w:szCs w:val="24"/>
          <w:lang w:eastAsia="ru-RU"/>
        </w:rPr>
        <w:t>Обращаем внимание, что предоставление документов заранее позволяет сокращать сроки назначения пенсии, так как при достижении пенсионного возраста застрахованное лицо будет иметь весь пакет необходимых документов.</w:t>
      </w:r>
    </w:p>
    <w:p w:rsidR="00205F87" w:rsidRPr="00205F87" w:rsidRDefault="00205F87" w:rsidP="00A906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42B2D"/>
          <w:sz w:val="24"/>
          <w:szCs w:val="24"/>
          <w:lang w:eastAsia="ru-RU"/>
        </w:rPr>
      </w:pPr>
      <w:r w:rsidRPr="00205F87">
        <w:rPr>
          <w:rFonts w:ascii="Arial" w:eastAsia="Times New Roman" w:hAnsi="Arial" w:cs="Arial"/>
          <w:color w:val="242B2D"/>
          <w:sz w:val="24"/>
          <w:szCs w:val="24"/>
          <w:lang w:eastAsia="ru-RU"/>
        </w:rPr>
        <w:t>В дальнейшем за 1 месяц до наступления права останется только подать заявление о назначении пенсии в клиентскую службу, и она будет назначена в 10-дневный срок со дня регистрации заявления в управлении ПФР. При этом время подачи документов для назначения пенсии, удобное для заявителя, заранее будет определено специалистом управления при предварительной подготовке документов.</w:t>
      </w:r>
    </w:p>
    <w:p w:rsidR="00205F87" w:rsidRPr="00205F87" w:rsidRDefault="00205F87" w:rsidP="00205F87">
      <w:pPr>
        <w:rPr>
          <w:sz w:val="24"/>
          <w:szCs w:val="24"/>
        </w:rPr>
      </w:pPr>
    </w:p>
    <w:p w:rsidR="00205F87" w:rsidRPr="00A906EC" w:rsidRDefault="00205F87" w:rsidP="00205F87">
      <w:pPr>
        <w:rPr>
          <w:rFonts w:ascii="Arial" w:hAnsi="Arial" w:cs="Arial"/>
          <w:b/>
          <w:sz w:val="24"/>
          <w:szCs w:val="24"/>
        </w:rPr>
      </w:pPr>
      <w:r w:rsidRPr="00A906EC">
        <w:rPr>
          <w:rFonts w:ascii="Arial" w:hAnsi="Arial" w:cs="Arial"/>
          <w:b/>
          <w:sz w:val="24"/>
          <w:szCs w:val="24"/>
        </w:rPr>
        <w:t>К заявлению о назначении государственной пенсии за выслугу лет прилагаются:</w:t>
      </w:r>
    </w:p>
    <w:p w:rsidR="00205F87" w:rsidRPr="00A906EC" w:rsidRDefault="00205F87" w:rsidP="00205F87">
      <w:pPr>
        <w:rPr>
          <w:rFonts w:ascii="Arial" w:hAnsi="Arial" w:cs="Arial"/>
          <w:sz w:val="24"/>
          <w:szCs w:val="24"/>
        </w:rPr>
      </w:pPr>
      <w:r w:rsidRPr="00A906EC">
        <w:rPr>
          <w:rFonts w:ascii="Arial" w:hAnsi="Arial" w:cs="Arial"/>
          <w:sz w:val="24"/>
          <w:szCs w:val="24"/>
        </w:rPr>
        <w:t>паспорт, справка о размере среднемесячного заработка с расшифровкой по месяцам;</w:t>
      </w:r>
    </w:p>
    <w:p w:rsidR="00205F87" w:rsidRPr="00A906EC" w:rsidRDefault="00205F87" w:rsidP="00205F87">
      <w:pPr>
        <w:rPr>
          <w:rFonts w:ascii="Arial" w:hAnsi="Arial" w:cs="Arial"/>
          <w:sz w:val="24"/>
          <w:szCs w:val="24"/>
        </w:rPr>
      </w:pPr>
      <w:r w:rsidRPr="00A906EC">
        <w:rPr>
          <w:rFonts w:ascii="Arial" w:hAnsi="Arial" w:cs="Arial"/>
          <w:sz w:val="24"/>
          <w:szCs w:val="24"/>
        </w:rPr>
        <w:t>справка о должностях, периодах службы (работы), которые включаются в стаж государственной службы для назначения пенсии за выслугу лет;</w:t>
      </w:r>
    </w:p>
    <w:p w:rsidR="00205F87" w:rsidRPr="00A906EC" w:rsidRDefault="00205F87" w:rsidP="00205F87">
      <w:pPr>
        <w:rPr>
          <w:rFonts w:ascii="Arial" w:hAnsi="Arial" w:cs="Arial"/>
          <w:sz w:val="24"/>
          <w:szCs w:val="24"/>
        </w:rPr>
      </w:pPr>
      <w:r w:rsidRPr="00A906EC">
        <w:rPr>
          <w:rFonts w:ascii="Arial" w:hAnsi="Arial" w:cs="Arial"/>
          <w:sz w:val="24"/>
          <w:szCs w:val="24"/>
        </w:rPr>
        <w:t>справка органа, осуществляющего пенсионное обеспечение, о назначенной (досрочно оформленной) трудовой пенсии по старости (инвалидности) с ука</w:t>
      </w:r>
      <w:r w:rsidRPr="00A906EC">
        <w:rPr>
          <w:rFonts w:ascii="Arial" w:hAnsi="Arial" w:cs="Arial"/>
          <w:sz w:val="24"/>
          <w:szCs w:val="24"/>
        </w:rPr>
        <w:softHyphen/>
        <w:t>занием Федерального закона, в соответствии с которым она назначена, и раз</w:t>
      </w:r>
      <w:r w:rsidRPr="00A906EC">
        <w:rPr>
          <w:rFonts w:ascii="Arial" w:hAnsi="Arial" w:cs="Arial"/>
          <w:sz w:val="24"/>
          <w:szCs w:val="24"/>
        </w:rPr>
        <w:softHyphen/>
        <w:t>мера назначенной пенсии, датированная месяцем увольнения, должна иметь номер и печать;</w:t>
      </w:r>
    </w:p>
    <w:p w:rsidR="00205F87" w:rsidRPr="00A906EC" w:rsidRDefault="00205F87" w:rsidP="00205F87">
      <w:pPr>
        <w:rPr>
          <w:rFonts w:ascii="Arial" w:hAnsi="Arial" w:cs="Arial"/>
          <w:sz w:val="24"/>
          <w:szCs w:val="24"/>
        </w:rPr>
      </w:pPr>
      <w:r w:rsidRPr="00A906EC">
        <w:rPr>
          <w:rFonts w:ascii="Arial" w:hAnsi="Arial" w:cs="Arial"/>
          <w:sz w:val="24"/>
          <w:szCs w:val="24"/>
        </w:rPr>
        <w:t>копия приказа об освобождении от должности федеральной службы;</w:t>
      </w:r>
    </w:p>
    <w:p w:rsidR="00205F87" w:rsidRPr="00A906EC" w:rsidRDefault="00205F87" w:rsidP="00205F87">
      <w:pPr>
        <w:rPr>
          <w:rFonts w:ascii="Arial" w:hAnsi="Arial" w:cs="Arial"/>
          <w:sz w:val="24"/>
          <w:szCs w:val="24"/>
        </w:rPr>
      </w:pPr>
      <w:r w:rsidRPr="00A906EC">
        <w:rPr>
          <w:rFonts w:ascii="Arial" w:hAnsi="Arial" w:cs="Arial"/>
          <w:sz w:val="24"/>
          <w:szCs w:val="24"/>
        </w:rPr>
        <w:t>копия трудовой книжки;</w:t>
      </w:r>
    </w:p>
    <w:p w:rsidR="00205F87" w:rsidRPr="00A906EC" w:rsidRDefault="00205F87" w:rsidP="00205F87">
      <w:pPr>
        <w:rPr>
          <w:rFonts w:ascii="Arial" w:hAnsi="Arial" w:cs="Arial"/>
          <w:sz w:val="24"/>
          <w:szCs w:val="24"/>
        </w:rPr>
      </w:pPr>
      <w:r w:rsidRPr="00A906EC">
        <w:rPr>
          <w:rFonts w:ascii="Arial" w:hAnsi="Arial" w:cs="Arial"/>
          <w:sz w:val="24"/>
          <w:szCs w:val="24"/>
        </w:rPr>
        <w:t>копия военного билета (при наличии стажа военной службы);</w:t>
      </w:r>
    </w:p>
    <w:p w:rsidR="00205F87" w:rsidRPr="00A906EC" w:rsidRDefault="00205F87" w:rsidP="00205F87">
      <w:pPr>
        <w:rPr>
          <w:rFonts w:ascii="Arial" w:hAnsi="Arial" w:cs="Arial"/>
          <w:sz w:val="24"/>
          <w:szCs w:val="24"/>
        </w:rPr>
      </w:pPr>
      <w:r w:rsidRPr="00A906EC">
        <w:rPr>
          <w:rFonts w:ascii="Arial" w:hAnsi="Arial" w:cs="Arial"/>
          <w:sz w:val="24"/>
          <w:szCs w:val="24"/>
        </w:rPr>
        <w:t>другие документы, подтверждающие периоды, включаемые в стаж государ</w:t>
      </w:r>
      <w:r w:rsidRPr="00A906EC">
        <w:rPr>
          <w:rFonts w:ascii="Arial" w:hAnsi="Arial" w:cs="Arial"/>
          <w:sz w:val="24"/>
          <w:szCs w:val="24"/>
        </w:rPr>
        <w:softHyphen/>
        <w:t>ственной службы, для назначения пенсии за выслугу лет.</w:t>
      </w:r>
    </w:p>
    <w:p w:rsidR="00913A9C" w:rsidRPr="00A906EC" w:rsidRDefault="00A906EC">
      <w:pPr>
        <w:rPr>
          <w:rFonts w:ascii="Arial" w:hAnsi="Arial" w:cs="Arial"/>
          <w:sz w:val="24"/>
          <w:szCs w:val="24"/>
        </w:rPr>
      </w:pPr>
    </w:p>
    <w:sectPr w:rsidR="00913A9C" w:rsidRPr="00A906EC" w:rsidSect="00092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4A74"/>
    <w:multiLevelType w:val="multilevel"/>
    <w:tmpl w:val="35C6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5F87"/>
    <w:rsid w:val="0009267F"/>
    <w:rsid w:val="00142395"/>
    <w:rsid w:val="00205F87"/>
    <w:rsid w:val="00270DA2"/>
    <w:rsid w:val="00A64891"/>
    <w:rsid w:val="00A906EC"/>
    <w:rsid w:val="00B86EFF"/>
    <w:rsid w:val="00CE2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5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5F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Gukun</dc:creator>
  <cp:lastModifiedBy>Gukun</cp:lastModifiedBy>
  <cp:revision>2</cp:revision>
  <dcterms:created xsi:type="dcterms:W3CDTF">2014-11-20T11:29:00Z</dcterms:created>
  <dcterms:modified xsi:type="dcterms:W3CDTF">2014-11-20T11:44:00Z</dcterms:modified>
</cp:coreProperties>
</file>